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8923E7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A8685A" w:rsidRPr="002152D4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A8685A" w:rsidRPr="002152D4">
        <w:rPr>
          <w:rFonts w:ascii="Bookman Old Style" w:hAnsi="Bookman Old Style" w:cs="Arial"/>
          <w:b/>
          <w:bCs/>
          <w:noProof/>
        </w:rPr>
        <w:t>HISTORY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A8685A" w:rsidRPr="002152D4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A8685A" w:rsidRPr="002152D4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A8685A" w:rsidRPr="002152D4">
        <w:rPr>
          <w:rFonts w:ascii="Bookman Old Style" w:hAnsi="Bookman Old Style" w:cs="Arial"/>
          <w:noProof/>
        </w:rPr>
        <w:t>HT 1504</w:t>
      </w:r>
      <w:r>
        <w:rPr>
          <w:rFonts w:ascii="Bookman Old Style" w:hAnsi="Bookman Old Style" w:cs="Arial"/>
          <w:noProof/>
        </w:rPr>
        <w:fldChar w:fldCharType="end"/>
      </w:r>
      <w:r w:rsidR="00A8685A">
        <w:rPr>
          <w:rFonts w:ascii="Bookman Old Style" w:hAnsi="Bookman Old Style" w:cs="Arial"/>
          <w:noProof/>
        </w:rPr>
        <w:t>/1502/1500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A8685A" w:rsidRPr="002152D4">
        <w:rPr>
          <w:rFonts w:ascii="Bookman Old Style" w:hAnsi="Bookman Old Style" w:cs="Arial"/>
          <w:noProof/>
        </w:rPr>
        <w:t>CULTURAL HERITAGE OF ANCIENT INDIA</w:t>
      </w:r>
      <w:r>
        <w:rPr>
          <w:rFonts w:ascii="Bookman Old Style" w:hAnsi="Bookman Old Style" w:cs="Arial"/>
        </w:rPr>
        <w:fldChar w:fldCharType="end"/>
      </w:r>
    </w:p>
    <w:p w:rsidR="00B13379" w:rsidRPr="00A8685A" w:rsidRDefault="00B13379">
      <w:pPr>
        <w:tabs>
          <w:tab w:val="center" w:pos="4680"/>
        </w:tabs>
        <w:rPr>
          <w:rFonts w:ascii="Bookman Old Style" w:hAnsi="Bookman Old Style"/>
          <w:sz w:val="6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A8685A" w:rsidRPr="002152D4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A8685A" w:rsidRPr="002152D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Pr="00A8685A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  <w:sz w:val="12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8685A" w:rsidRDefault="00A8685A" w:rsidP="00A8685A">
      <w:pPr>
        <w:jc w:val="center"/>
        <w:rPr>
          <w:rFonts w:ascii="Arial" w:hAnsi="Arial" w:cs="Arial"/>
          <w:b/>
          <w:u w:val="single"/>
        </w:rPr>
      </w:pPr>
      <w:r w:rsidRPr="00A8685A">
        <w:rPr>
          <w:rFonts w:ascii="Arial" w:hAnsi="Arial" w:cs="Arial"/>
          <w:b/>
          <w:u w:val="single"/>
        </w:rPr>
        <w:t>PART A</w:t>
      </w:r>
    </w:p>
    <w:p w:rsidR="00A8685A" w:rsidRPr="00A8685A" w:rsidRDefault="00A8685A" w:rsidP="00A8685A">
      <w:pPr>
        <w:jc w:val="center"/>
        <w:rPr>
          <w:rFonts w:ascii="Arial" w:hAnsi="Arial" w:cs="Arial"/>
          <w:b/>
          <w:u w:val="single"/>
        </w:rPr>
      </w:pPr>
    </w:p>
    <w:p w:rsidR="00A8685A" w:rsidRDefault="00A8685A" w:rsidP="00A8685A">
      <w:pPr>
        <w:rPr>
          <w:rFonts w:ascii="Arial" w:hAnsi="Arial" w:cs="Arial"/>
          <w:b/>
        </w:rPr>
      </w:pPr>
      <w:r w:rsidRPr="00A8685A">
        <w:rPr>
          <w:rFonts w:ascii="Arial" w:hAnsi="Arial" w:cs="Arial"/>
          <w:b/>
        </w:rPr>
        <w:t>Answer any TEN of the following in TEN lines each:</w:t>
      </w:r>
      <w:r w:rsidRPr="00A8685A">
        <w:rPr>
          <w:rFonts w:ascii="Arial" w:hAnsi="Arial" w:cs="Arial"/>
          <w:b/>
        </w:rPr>
        <w:tab/>
      </w:r>
      <w:r w:rsidRPr="00A868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868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(</w:t>
      </w:r>
      <w:r w:rsidRPr="00A8685A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x</w:t>
      </w:r>
      <w:r w:rsidRPr="00A8685A">
        <w:rPr>
          <w:rFonts w:ascii="Arial" w:hAnsi="Arial" w:cs="Arial"/>
          <w:b/>
        </w:rPr>
        <w:t>2=20</w:t>
      </w:r>
      <w:r>
        <w:rPr>
          <w:rFonts w:ascii="Arial" w:hAnsi="Arial" w:cs="Arial"/>
          <w:b/>
        </w:rPr>
        <w:t>)</w:t>
      </w:r>
    </w:p>
    <w:p w:rsidR="00A8685A" w:rsidRPr="00A8685A" w:rsidRDefault="00A8685A" w:rsidP="00A8685A">
      <w:pPr>
        <w:rPr>
          <w:rFonts w:ascii="Arial" w:hAnsi="Arial" w:cs="Arial"/>
          <w:b/>
          <w:sz w:val="12"/>
        </w:rPr>
      </w:pP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Numismatics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Allahabad pillar Inscription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Hiuen Tsang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Arthasastra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Rig veda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Polygamy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Inscriptions of Asoka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Espionage system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Gandhara Art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Mahavira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Guilds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Ajanta paintings</w:t>
      </w:r>
    </w:p>
    <w:p w:rsidR="00A8685A" w:rsidRDefault="00A8685A" w:rsidP="00A8685A">
      <w:pPr>
        <w:jc w:val="center"/>
        <w:rPr>
          <w:rFonts w:ascii="Arial" w:hAnsi="Arial" w:cs="Arial"/>
          <w:b/>
          <w:u w:val="single"/>
        </w:rPr>
      </w:pPr>
      <w:r w:rsidRPr="00A8685A">
        <w:rPr>
          <w:rFonts w:ascii="Arial" w:hAnsi="Arial" w:cs="Arial"/>
          <w:b/>
          <w:u w:val="single"/>
        </w:rPr>
        <w:t>PART B</w:t>
      </w:r>
    </w:p>
    <w:p w:rsidR="00A8685A" w:rsidRPr="00A8685A" w:rsidRDefault="00A8685A" w:rsidP="00A8685A">
      <w:pPr>
        <w:jc w:val="center"/>
        <w:rPr>
          <w:rFonts w:ascii="Arial" w:hAnsi="Arial" w:cs="Arial"/>
          <w:b/>
          <w:u w:val="single"/>
        </w:rPr>
      </w:pPr>
    </w:p>
    <w:p w:rsidR="00A8685A" w:rsidRDefault="00A8685A" w:rsidP="00A8685A">
      <w:pPr>
        <w:rPr>
          <w:rFonts w:ascii="Arial" w:hAnsi="Arial" w:cs="Arial"/>
          <w:b/>
        </w:rPr>
      </w:pPr>
      <w:r w:rsidRPr="00A8685A">
        <w:rPr>
          <w:rFonts w:ascii="Arial" w:hAnsi="Arial" w:cs="Arial"/>
          <w:b/>
        </w:rPr>
        <w:t>Answer any FOUR of the following questions in about ONE page each:</w:t>
      </w:r>
      <w:r w:rsidRPr="00A868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(</w:t>
      </w:r>
      <w:r w:rsidRPr="00A8685A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x</w:t>
      </w:r>
      <w:r w:rsidRPr="00A8685A">
        <w:rPr>
          <w:rFonts w:ascii="Arial" w:hAnsi="Arial" w:cs="Arial"/>
          <w:b/>
        </w:rPr>
        <w:t>10=40</w:t>
      </w:r>
      <w:r>
        <w:rPr>
          <w:rFonts w:ascii="Arial" w:hAnsi="Arial" w:cs="Arial"/>
          <w:b/>
        </w:rPr>
        <w:t>)</w:t>
      </w:r>
    </w:p>
    <w:p w:rsidR="00A8685A" w:rsidRPr="00A8685A" w:rsidRDefault="00A8685A" w:rsidP="00A8685A">
      <w:pPr>
        <w:rPr>
          <w:rFonts w:ascii="Arial" w:hAnsi="Arial" w:cs="Arial"/>
          <w:b/>
        </w:rPr>
      </w:pP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Discuss the sources for the study of ancient India.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Give an account of the political organizations of the Vedic Age.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Bring out the origin and development of caste system in India.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 xml:space="preserve">Examine the status of women during the </w:t>
      </w:r>
      <w:r>
        <w:rPr>
          <w:rFonts w:ascii="Arial" w:hAnsi="Arial" w:cs="Arial"/>
          <w:sz w:val="24"/>
          <w:szCs w:val="24"/>
        </w:rPr>
        <w:t>P</w:t>
      </w:r>
      <w:r w:rsidRPr="00A8685A">
        <w:rPr>
          <w:rFonts w:ascii="Arial" w:hAnsi="Arial" w:cs="Arial"/>
          <w:sz w:val="24"/>
          <w:szCs w:val="24"/>
        </w:rPr>
        <w:t>re-Maury</w:t>
      </w:r>
      <w:r>
        <w:rPr>
          <w:rFonts w:ascii="Arial" w:hAnsi="Arial" w:cs="Arial"/>
          <w:sz w:val="24"/>
          <w:szCs w:val="24"/>
        </w:rPr>
        <w:t>an</w:t>
      </w:r>
      <w:r w:rsidRPr="00A8685A">
        <w:rPr>
          <w:rFonts w:ascii="Arial" w:hAnsi="Arial" w:cs="Arial"/>
          <w:sz w:val="24"/>
          <w:szCs w:val="24"/>
        </w:rPr>
        <w:t xml:space="preserve"> period.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Discuss the administrative system of the Guptas.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Analyse the impact of Buddhism on society and culture.</w:t>
      </w:r>
    </w:p>
    <w:p w:rsidR="00A8685A" w:rsidRDefault="00A8685A" w:rsidP="00A8685A">
      <w:pPr>
        <w:jc w:val="center"/>
        <w:rPr>
          <w:rFonts w:ascii="Arial" w:hAnsi="Arial" w:cs="Arial"/>
          <w:b/>
          <w:u w:val="single"/>
        </w:rPr>
      </w:pPr>
      <w:r w:rsidRPr="00A8685A">
        <w:rPr>
          <w:rFonts w:ascii="Arial" w:hAnsi="Arial" w:cs="Arial"/>
          <w:b/>
          <w:u w:val="single"/>
        </w:rPr>
        <w:t>PART C</w:t>
      </w:r>
    </w:p>
    <w:p w:rsidR="00A8685A" w:rsidRPr="00A8685A" w:rsidRDefault="00A8685A" w:rsidP="00A8685A">
      <w:pPr>
        <w:jc w:val="center"/>
        <w:rPr>
          <w:rFonts w:ascii="Arial" w:hAnsi="Arial" w:cs="Arial"/>
          <w:b/>
          <w:u w:val="single"/>
        </w:rPr>
      </w:pPr>
    </w:p>
    <w:p w:rsidR="00A8685A" w:rsidRDefault="00A8685A" w:rsidP="00A8685A">
      <w:pPr>
        <w:rPr>
          <w:rFonts w:ascii="Arial" w:hAnsi="Arial" w:cs="Arial"/>
          <w:b/>
        </w:rPr>
      </w:pPr>
      <w:r w:rsidRPr="00A8685A">
        <w:rPr>
          <w:rFonts w:ascii="Arial" w:hAnsi="Arial" w:cs="Arial"/>
          <w:b/>
        </w:rPr>
        <w:t>Answer any T</w:t>
      </w:r>
      <w:r>
        <w:rPr>
          <w:rFonts w:ascii="Arial" w:hAnsi="Arial" w:cs="Arial"/>
          <w:b/>
        </w:rPr>
        <w:t xml:space="preserve">WO </w:t>
      </w:r>
      <w:r w:rsidRPr="00A8685A">
        <w:rPr>
          <w:rFonts w:ascii="Arial" w:hAnsi="Arial" w:cs="Arial"/>
          <w:b/>
        </w:rPr>
        <w:t>of the following questions in about FOUR Pages each:</w:t>
      </w:r>
      <w:r w:rsidRPr="00A868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(</w:t>
      </w:r>
      <w:r w:rsidRPr="00A8685A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x</w:t>
      </w:r>
      <w:r w:rsidRPr="00A8685A">
        <w:rPr>
          <w:rFonts w:ascii="Arial" w:hAnsi="Arial" w:cs="Arial"/>
          <w:b/>
        </w:rPr>
        <w:t>20=40</w:t>
      </w:r>
      <w:r>
        <w:rPr>
          <w:rFonts w:ascii="Arial" w:hAnsi="Arial" w:cs="Arial"/>
          <w:b/>
        </w:rPr>
        <w:t>)</w:t>
      </w:r>
    </w:p>
    <w:p w:rsidR="00A8685A" w:rsidRPr="00A8685A" w:rsidRDefault="00A8685A" w:rsidP="00A8685A">
      <w:pPr>
        <w:rPr>
          <w:rFonts w:ascii="Arial" w:hAnsi="Arial" w:cs="Arial"/>
          <w:b/>
        </w:rPr>
      </w:pP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Write on the geographical features of India and its effects on history.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Review the salient features of Indus Valley Civilization.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Give an account of the growth of trade and commerce in ancient India.</w:t>
      </w:r>
    </w:p>
    <w:p w:rsidR="00A8685A" w:rsidRPr="00A8685A" w:rsidRDefault="00A8685A" w:rsidP="00A8685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A8685A">
        <w:rPr>
          <w:rFonts w:ascii="Arial" w:hAnsi="Arial" w:cs="Arial"/>
          <w:sz w:val="24"/>
          <w:szCs w:val="24"/>
        </w:rPr>
        <w:t>Evaluate the cultural contribution of the Guptas.</w:t>
      </w:r>
    </w:p>
    <w:p w:rsidR="00B13379" w:rsidRDefault="00A8685A" w:rsidP="00A8685A">
      <w:pPr>
        <w:pStyle w:val="ListParagraph"/>
        <w:ind w:left="1080"/>
        <w:jc w:val="center"/>
        <w:rPr>
          <w:rFonts w:ascii="Bookman Old Style" w:hAnsi="Bookman Old Style"/>
        </w:rPr>
      </w:pPr>
      <w:r w:rsidRPr="00A8685A">
        <w:rPr>
          <w:b/>
          <w:sz w:val="24"/>
          <w:szCs w:val="24"/>
        </w:rPr>
        <w:t>$$$$$$$</w:t>
      </w:r>
    </w:p>
    <w:sectPr w:rsidR="00B13379" w:rsidSect="00A8685A">
      <w:pgSz w:w="11907" w:h="16840" w:code="9"/>
      <w:pgMar w:top="540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732" w:rsidRDefault="00257732">
      <w:r>
        <w:separator/>
      </w:r>
    </w:p>
  </w:endnote>
  <w:endnote w:type="continuationSeparator" w:id="1">
    <w:p w:rsidR="00257732" w:rsidRDefault="00257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732" w:rsidRDefault="00257732">
      <w:r>
        <w:separator/>
      </w:r>
    </w:p>
  </w:footnote>
  <w:footnote w:type="continuationSeparator" w:id="1">
    <w:p w:rsidR="00257732" w:rsidRDefault="00257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42661"/>
    <w:multiLevelType w:val="hybridMultilevel"/>
    <w:tmpl w:val="CEFC0FDC"/>
    <w:lvl w:ilvl="0" w:tplc="5750E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F1C90"/>
    <w:rsid w:val="00257732"/>
    <w:rsid w:val="008923E7"/>
    <w:rsid w:val="00A8685A"/>
    <w:rsid w:val="00B13379"/>
    <w:rsid w:val="00B72B49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A868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2012-11-07T04:26:00Z</cp:lastPrinted>
  <dcterms:created xsi:type="dcterms:W3CDTF">2012-11-07T11:47:00Z</dcterms:created>
  <dcterms:modified xsi:type="dcterms:W3CDTF">2012-11-07T11:47:00Z</dcterms:modified>
</cp:coreProperties>
</file>